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8B825" w14:textId="0AD50CD1" w:rsidR="00E67EAC" w:rsidRPr="00055ABB" w:rsidRDefault="00055ABB" w:rsidP="00055ABB">
      <w:pPr>
        <w:pStyle w:val="NoSpacing"/>
        <w:jc w:val="center"/>
        <w:rPr>
          <w:sz w:val="28"/>
          <w:szCs w:val="28"/>
        </w:rPr>
      </w:pPr>
      <w:r w:rsidRPr="00055ABB">
        <w:rPr>
          <w:sz w:val="28"/>
          <w:szCs w:val="28"/>
        </w:rPr>
        <w:t>NAPHA Advisory Council</w:t>
      </w:r>
    </w:p>
    <w:p w14:paraId="706D2C44" w14:textId="2B008E62" w:rsidR="00055ABB" w:rsidRPr="00055ABB" w:rsidRDefault="00055ABB" w:rsidP="00055ABB">
      <w:pPr>
        <w:pStyle w:val="NoSpacing"/>
        <w:jc w:val="center"/>
        <w:rPr>
          <w:sz w:val="28"/>
          <w:szCs w:val="28"/>
        </w:rPr>
      </w:pPr>
      <w:r w:rsidRPr="00055ABB">
        <w:rPr>
          <w:sz w:val="28"/>
          <w:szCs w:val="28"/>
        </w:rPr>
        <w:t xml:space="preserve">Meeting Minutes – </w:t>
      </w:r>
      <w:r w:rsidR="00F7171E">
        <w:rPr>
          <w:sz w:val="28"/>
          <w:szCs w:val="28"/>
        </w:rPr>
        <w:t>June 10</w:t>
      </w:r>
      <w:r w:rsidR="005F4B00">
        <w:rPr>
          <w:sz w:val="28"/>
          <w:szCs w:val="28"/>
        </w:rPr>
        <w:t>, 2026</w:t>
      </w:r>
    </w:p>
    <w:p w14:paraId="54BA89C3" w14:textId="77777777" w:rsidR="00055ABB" w:rsidRDefault="00055ABB" w:rsidP="00055ABB">
      <w:pPr>
        <w:pStyle w:val="NoSpacing"/>
      </w:pPr>
    </w:p>
    <w:p w14:paraId="691346B5" w14:textId="7277ABC6" w:rsidR="00055ABB" w:rsidRDefault="00055ABB" w:rsidP="00055ABB">
      <w:pPr>
        <w:pStyle w:val="NoSpacing"/>
      </w:pPr>
      <w:r w:rsidRPr="0069375C">
        <w:rPr>
          <w:u w:val="single"/>
        </w:rPr>
        <w:t xml:space="preserve">Attendance </w:t>
      </w:r>
      <w:r>
        <w:t>– D. Joy Gould</w:t>
      </w:r>
      <w:r w:rsidR="00915D8C">
        <w:t xml:space="preserve">, </w:t>
      </w:r>
      <w:r>
        <w:t xml:space="preserve">Mike Powers, </w:t>
      </w:r>
      <w:r w:rsidR="00B66D48">
        <w:t xml:space="preserve">Jim La Rue, </w:t>
      </w:r>
      <w:r>
        <w:t xml:space="preserve">Lori Harrison, Edie Gandy, </w:t>
      </w:r>
      <w:r w:rsidR="00B66D48">
        <w:t>Michelle Wilson, Joline Bell, Kathleen Morrison, Joe Chandler, Bill Willis, Devon Harrison</w:t>
      </w:r>
    </w:p>
    <w:p w14:paraId="054D024D" w14:textId="77777777" w:rsidR="00055ABB" w:rsidRDefault="00055ABB" w:rsidP="00055ABB">
      <w:pPr>
        <w:pStyle w:val="NoSpacing"/>
      </w:pPr>
    </w:p>
    <w:p w14:paraId="0F7D3659" w14:textId="50E10DF6" w:rsidR="00055ABB" w:rsidRPr="0069375C" w:rsidRDefault="00055ABB" w:rsidP="00055ABB">
      <w:pPr>
        <w:pStyle w:val="NoSpacing"/>
        <w:rPr>
          <w:u w:val="single"/>
        </w:rPr>
      </w:pPr>
      <w:r w:rsidRPr="0069375C">
        <w:rPr>
          <w:u w:val="single"/>
        </w:rPr>
        <w:t>Agenda</w:t>
      </w:r>
    </w:p>
    <w:p w14:paraId="36436969" w14:textId="24B23B8E" w:rsidR="00915D8C" w:rsidRDefault="002C7EF3" w:rsidP="002C7EF3">
      <w:pPr>
        <w:pStyle w:val="NoSpacing"/>
        <w:ind w:left="360"/>
      </w:pPr>
      <w:r>
        <w:t>Review of the proposal to address changes for Amateur and Novice classes</w:t>
      </w:r>
    </w:p>
    <w:p w14:paraId="7B2D1FC9" w14:textId="77777777" w:rsidR="0061727F" w:rsidRDefault="0061727F" w:rsidP="0069375C">
      <w:pPr>
        <w:pStyle w:val="NoSpacing"/>
        <w:rPr>
          <w:u w:val="single"/>
        </w:rPr>
      </w:pPr>
    </w:p>
    <w:p w14:paraId="56138A61" w14:textId="5A0432CE" w:rsidR="0069375C" w:rsidRPr="0069375C" w:rsidRDefault="0069375C" w:rsidP="008C777E">
      <w:pPr>
        <w:pStyle w:val="NoSpacing"/>
        <w:tabs>
          <w:tab w:val="left" w:pos="7846"/>
        </w:tabs>
        <w:rPr>
          <w:u w:val="single"/>
        </w:rPr>
      </w:pPr>
      <w:r w:rsidRPr="0069375C">
        <w:rPr>
          <w:u w:val="single"/>
        </w:rPr>
        <w:t>Discussion</w:t>
      </w:r>
      <w:r w:rsidR="002C7EF3">
        <w:rPr>
          <w:u w:val="single"/>
        </w:rPr>
        <w:t xml:space="preserve">  </w:t>
      </w:r>
      <w:r w:rsidR="008C777E">
        <w:rPr>
          <w:u w:val="single"/>
        </w:rPr>
        <w:tab/>
      </w:r>
    </w:p>
    <w:p w14:paraId="0F1CEA78" w14:textId="77777777" w:rsidR="002C0916" w:rsidRDefault="002C0916" w:rsidP="001958CB">
      <w:pPr>
        <w:pStyle w:val="NoSpacing"/>
        <w:ind w:left="810"/>
      </w:pPr>
    </w:p>
    <w:p w14:paraId="70821B45" w14:textId="77777777" w:rsidR="008C777E" w:rsidRDefault="0061727F" w:rsidP="008C777E">
      <w:pPr>
        <w:pStyle w:val="NoSpacing"/>
        <w:ind w:left="360"/>
      </w:pPr>
      <w:r>
        <w:t>Th</w:t>
      </w:r>
      <w:r w:rsidRPr="0061727F">
        <w:t xml:space="preserve">ere was much discussion about the </w:t>
      </w:r>
      <w:r w:rsidR="008C777E">
        <w:t>clubs needing to find ways to reduce costs so that shows can be continue to be offered.  One such proposal was the elimination of Champion of Champion awards for pleasure and performance.  Keeping Champion of Champions in Breeding would continue as in Peru.  The declining numbers of horses at shows means that there must be an evaluation of the costs incurred with adjustments made.</w:t>
      </w:r>
    </w:p>
    <w:p w14:paraId="711687E2" w14:textId="77777777" w:rsidR="008C777E" w:rsidRDefault="008C777E" w:rsidP="008C777E">
      <w:pPr>
        <w:pStyle w:val="NoSpacing"/>
        <w:ind w:left="360"/>
      </w:pPr>
    </w:p>
    <w:p w14:paraId="505E3A6B" w14:textId="2E91A5CE" w:rsidR="008C777E" w:rsidRDefault="008C777E" w:rsidP="008C777E">
      <w:pPr>
        <w:pStyle w:val="NoSpacing"/>
        <w:ind w:left="360"/>
      </w:pPr>
      <w:r>
        <w:t xml:space="preserve">There was discussion about the </w:t>
      </w:r>
      <w:proofErr w:type="spellStart"/>
      <w:r>
        <w:t>Laureado</w:t>
      </w:r>
      <w:proofErr w:type="spellEnd"/>
      <w:r>
        <w:t xml:space="preserve"> and that another discussion and questionnaire to the members is needed so that how the </w:t>
      </w:r>
      <w:proofErr w:type="spellStart"/>
      <w:r>
        <w:t>Laureado</w:t>
      </w:r>
      <w:proofErr w:type="spellEnd"/>
      <w:r>
        <w:t xml:space="preserve"> is implemented also effects the number of horses at shows.  </w:t>
      </w:r>
    </w:p>
    <w:p w14:paraId="287E8F4A" w14:textId="77777777" w:rsidR="008C777E" w:rsidRDefault="008C777E" w:rsidP="008C777E">
      <w:pPr>
        <w:pStyle w:val="NoSpacing"/>
        <w:ind w:left="360"/>
      </w:pPr>
    </w:p>
    <w:p w14:paraId="6B103186" w14:textId="004F276D" w:rsidR="008C777E" w:rsidRDefault="008C777E" w:rsidP="008C777E">
      <w:pPr>
        <w:pStyle w:val="NoSpacing"/>
        <w:ind w:left="360"/>
      </w:pPr>
      <w:r>
        <w:t>There was discussion about Champion of Champion classes should have at least two horses for an award to be given.</w:t>
      </w:r>
    </w:p>
    <w:p w14:paraId="08646B4A" w14:textId="77777777" w:rsidR="008C777E" w:rsidRDefault="008C777E" w:rsidP="008C777E">
      <w:pPr>
        <w:pStyle w:val="NoSpacing"/>
        <w:ind w:left="360"/>
      </w:pPr>
    </w:p>
    <w:p w14:paraId="0AC87221" w14:textId="79007D80" w:rsidR="008C777E" w:rsidRDefault="008C777E" w:rsidP="008C777E">
      <w:pPr>
        <w:pStyle w:val="NoSpacing"/>
        <w:ind w:left="360"/>
      </w:pPr>
      <w:r>
        <w:t>There was a review of the proposal f</w:t>
      </w:r>
      <w:r w:rsidR="005E30A9">
        <w:t>or</w:t>
      </w:r>
      <w:r>
        <w:t xml:space="preserve"> Novice,</w:t>
      </w:r>
      <w:r w:rsidR="005E30A9">
        <w:t xml:space="preserve"> </w:t>
      </w:r>
      <w:r>
        <w:t>Amateur Pleasure and Amat</w:t>
      </w:r>
      <w:r w:rsidR="005E30A9">
        <w:t>eur</w:t>
      </w:r>
      <w:r>
        <w:t xml:space="preserve"> Perf</w:t>
      </w:r>
      <w:r w:rsidR="005E30A9">
        <w:t>or</w:t>
      </w:r>
      <w:r>
        <w:t>m</w:t>
      </w:r>
      <w:r w:rsidR="005E30A9">
        <w:t>a</w:t>
      </w:r>
      <w:r>
        <w:t>nce c</w:t>
      </w:r>
      <w:r w:rsidR="005E30A9">
        <w:t xml:space="preserve">lasses.  Suggestions were made for tack, attire, class maneuvers.  The proposal will be adjusted for the next meeting. </w:t>
      </w:r>
    </w:p>
    <w:p w14:paraId="2F2AD9DA" w14:textId="77777777" w:rsidR="008C777E" w:rsidRDefault="008C777E" w:rsidP="0069375C">
      <w:pPr>
        <w:pStyle w:val="NoSpacing"/>
      </w:pPr>
    </w:p>
    <w:p w14:paraId="4A99E632" w14:textId="77777777" w:rsidR="008C777E" w:rsidRDefault="008C777E" w:rsidP="0069375C">
      <w:pPr>
        <w:pStyle w:val="NoSpacing"/>
      </w:pPr>
    </w:p>
    <w:p w14:paraId="439D1518" w14:textId="77777777" w:rsidR="008C777E" w:rsidRDefault="008C777E" w:rsidP="0069375C">
      <w:pPr>
        <w:pStyle w:val="NoSpacing"/>
      </w:pPr>
    </w:p>
    <w:p w14:paraId="2371B365" w14:textId="7905267C" w:rsidR="00915D8C" w:rsidRDefault="009B18B8" w:rsidP="0069375C">
      <w:pPr>
        <w:pStyle w:val="NoSpacing"/>
      </w:pPr>
      <w:r>
        <w:t>Meeting Adjourned at 6:</w:t>
      </w:r>
      <w:r w:rsidR="002C7EF3">
        <w:t>30</w:t>
      </w:r>
      <w:r w:rsidR="00915D8C">
        <w:t xml:space="preserve"> p.m.</w:t>
      </w:r>
    </w:p>
    <w:p w14:paraId="17ED6E57" w14:textId="77777777" w:rsidR="009B18B8" w:rsidRDefault="009B18B8" w:rsidP="0069375C">
      <w:pPr>
        <w:pStyle w:val="NoSpacing"/>
      </w:pPr>
    </w:p>
    <w:p w14:paraId="6F408E73" w14:textId="6B06E577" w:rsidR="009B18B8" w:rsidRDefault="009B18B8" w:rsidP="0069375C">
      <w:pPr>
        <w:pStyle w:val="NoSpacing"/>
      </w:pPr>
      <w:r>
        <w:t xml:space="preserve">Next Meeting </w:t>
      </w:r>
      <w:r w:rsidR="00833959">
        <w:t xml:space="preserve">Wednesday, </w:t>
      </w:r>
      <w:r w:rsidR="002C7EF3">
        <w:t>July 15,</w:t>
      </w:r>
      <w:r w:rsidR="00915D8C">
        <w:t>2026</w:t>
      </w:r>
      <w:r w:rsidR="00833959">
        <w:t xml:space="preserve"> at 5 p.m. PST</w:t>
      </w:r>
    </w:p>
    <w:p w14:paraId="639C5847" w14:textId="77777777" w:rsidR="009B18B8" w:rsidRPr="009B18B8" w:rsidRDefault="009B18B8" w:rsidP="0069375C">
      <w:pPr>
        <w:pStyle w:val="NoSpacing"/>
      </w:pPr>
    </w:p>
    <w:p w14:paraId="479442B7" w14:textId="77777777" w:rsidR="009B18B8" w:rsidRPr="009B18B8" w:rsidRDefault="009B18B8" w:rsidP="0069375C">
      <w:pPr>
        <w:pStyle w:val="NoSpacing"/>
      </w:pPr>
    </w:p>
    <w:p w14:paraId="5DFDD4C6" w14:textId="77777777" w:rsidR="00055ABB" w:rsidRPr="009B18B8" w:rsidRDefault="00055ABB" w:rsidP="00055ABB">
      <w:pPr>
        <w:pStyle w:val="NoSpacing"/>
      </w:pPr>
    </w:p>
    <w:sectPr w:rsidR="00055ABB" w:rsidRPr="009B18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3A26F1"/>
    <w:multiLevelType w:val="hybridMultilevel"/>
    <w:tmpl w:val="3DB0FAE6"/>
    <w:lvl w:ilvl="0" w:tplc="248A36B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B35A3E"/>
    <w:multiLevelType w:val="hybridMultilevel"/>
    <w:tmpl w:val="17F6A85E"/>
    <w:lvl w:ilvl="0" w:tplc="2FC862EA">
      <w:start w:val="1"/>
      <w:numFmt w:val="decimal"/>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647C8A"/>
    <w:multiLevelType w:val="hybridMultilevel"/>
    <w:tmpl w:val="60FC23DC"/>
    <w:lvl w:ilvl="0" w:tplc="19A88F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6986533">
    <w:abstractNumId w:val="2"/>
  </w:num>
  <w:num w:numId="2" w16cid:durableId="627668346">
    <w:abstractNumId w:val="1"/>
  </w:num>
  <w:num w:numId="3" w16cid:durableId="1299333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ABB"/>
    <w:rsid w:val="00055ABB"/>
    <w:rsid w:val="001958CB"/>
    <w:rsid w:val="002C0916"/>
    <w:rsid w:val="002C7EF3"/>
    <w:rsid w:val="002D089C"/>
    <w:rsid w:val="00343BC0"/>
    <w:rsid w:val="003E67FB"/>
    <w:rsid w:val="005927E4"/>
    <w:rsid w:val="005E30A9"/>
    <w:rsid w:val="005F4B00"/>
    <w:rsid w:val="00603FA1"/>
    <w:rsid w:val="0061727F"/>
    <w:rsid w:val="00662742"/>
    <w:rsid w:val="00683B43"/>
    <w:rsid w:val="0069375C"/>
    <w:rsid w:val="00833959"/>
    <w:rsid w:val="008C777E"/>
    <w:rsid w:val="00915D8C"/>
    <w:rsid w:val="009B18B8"/>
    <w:rsid w:val="00A464A5"/>
    <w:rsid w:val="00B66D48"/>
    <w:rsid w:val="00E67EAC"/>
    <w:rsid w:val="00F71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D642C"/>
  <w15:chartTrackingRefBased/>
  <w15:docId w15:val="{D49C21F9-6F60-470C-8C04-FF4C869AB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5A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55A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55AB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55AB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55AB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55A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5A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5A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5A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5AB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55AB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55AB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55AB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55AB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55A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5A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5A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5ABB"/>
    <w:rPr>
      <w:rFonts w:eastAsiaTheme="majorEastAsia" w:cstheme="majorBidi"/>
      <w:color w:val="272727" w:themeColor="text1" w:themeTint="D8"/>
    </w:rPr>
  </w:style>
  <w:style w:type="paragraph" w:styleId="Title">
    <w:name w:val="Title"/>
    <w:basedOn w:val="Normal"/>
    <w:next w:val="Normal"/>
    <w:link w:val="TitleChar"/>
    <w:uiPriority w:val="10"/>
    <w:qFormat/>
    <w:rsid w:val="00055A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5A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5A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5A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5ABB"/>
    <w:pPr>
      <w:spacing w:before="160"/>
      <w:jc w:val="center"/>
    </w:pPr>
    <w:rPr>
      <w:i/>
      <w:iCs/>
      <w:color w:val="404040" w:themeColor="text1" w:themeTint="BF"/>
    </w:rPr>
  </w:style>
  <w:style w:type="character" w:customStyle="1" w:styleId="QuoteChar">
    <w:name w:val="Quote Char"/>
    <w:basedOn w:val="DefaultParagraphFont"/>
    <w:link w:val="Quote"/>
    <w:uiPriority w:val="29"/>
    <w:rsid w:val="00055ABB"/>
    <w:rPr>
      <w:i/>
      <w:iCs/>
      <w:color w:val="404040" w:themeColor="text1" w:themeTint="BF"/>
    </w:rPr>
  </w:style>
  <w:style w:type="paragraph" w:styleId="ListParagraph">
    <w:name w:val="List Paragraph"/>
    <w:basedOn w:val="Normal"/>
    <w:uiPriority w:val="34"/>
    <w:qFormat/>
    <w:rsid w:val="00055ABB"/>
    <w:pPr>
      <w:ind w:left="720"/>
      <w:contextualSpacing/>
    </w:pPr>
  </w:style>
  <w:style w:type="character" w:styleId="IntenseEmphasis">
    <w:name w:val="Intense Emphasis"/>
    <w:basedOn w:val="DefaultParagraphFont"/>
    <w:uiPriority w:val="21"/>
    <w:qFormat/>
    <w:rsid w:val="00055ABB"/>
    <w:rPr>
      <w:i/>
      <w:iCs/>
      <w:color w:val="2F5496" w:themeColor="accent1" w:themeShade="BF"/>
    </w:rPr>
  </w:style>
  <w:style w:type="paragraph" w:styleId="IntenseQuote">
    <w:name w:val="Intense Quote"/>
    <w:basedOn w:val="Normal"/>
    <w:next w:val="Normal"/>
    <w:link w:val="IntenseQuoteChar"/>
    <w:uiPriority w:val="30"/>
    <w:qFormat/>
    <w:rsid w:val="00055A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55ABB"/>
    <w:rPr>
      <w:i/>
      <w:iCs/>
      <w:color w:val="2F5496" w:themeColor="accent1" w:themeShade="BF"/>
    </w:rPr>
  </w:style>
  <w:style w:type="character" w:styleId="IntenseReference">
    <w:name w:val="Intense Reference"/>
    <w:basedOn w:val="DefaultParagraphFont"/>
    <w:uiPriority w:val="32"/>
    <w:qFormat/>
    <w:rsid w:val="00055ABB"/>
    <w:rPr>
      <w:b/>
      <w:bCs/>
      <w:smallCaps/>
      <w:color w:val="2F5496" w:themeColor="accent1" w:themeShade="BF"/>
      <w:spacing w:val="5"/>
    </w:rPr>
  </w:style>
  <w:style w:type="paragraph" w:styleId="NoSpacing">
    <w:name w:val="No Spacing"/>
    <w:uiPriority w:val="1"/>
    <w:qFormat/>
    <w:rsid w:val="00055A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Joy Gould</dc:creator>
  <cp:keywords/>
  <dc:description/>
  <cp:lastModifiedBy>D Joy Gould</cp:lastModifiedBy>
  <cp:revision>2</cp:revision>
  <dcterms:created xsi:type="dcterms:W3CDTF">2026-08-17T13:37:00Z</dcterms:created>
  <dcterms:modified xsi:type="dcterms:W3CDTF">2026-08-17T13:37:00Z</dcterms:modified>
</cp:coreProperties>
</file>